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A47" w:rsidRDefault="003E5A47">
      <w:pPr>
        <w:pStyle w:val="Subtitle"/>
        <w:ind w:left="180" w:right="288"/>
        <w:rPr>
          <w:rFonts w:cs="Arial"/>
        </w:rPr>
      </w:pPr>
      <w:r>
        <w:rPr>
          <w:rFonts w:cs="Arial"/>
        </w:rPr>
        <w:t xml:space="preserve">Section 5 - </w:t>
      </w:r>
      <w:r>
        <w:t>Eligible Countries</w:t>
      </w:r>
    </w:p>
    <w:p w:rsidR="000C032D" w:rsidRDefault="000C032D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bookmarkStart w:id="0" w:name="_Toc78357427"/>
    </w:p>
    <w:p w:rsidR="003E5A47" w:rsidRDefault="003E5A47" w:rsidP="00EA1EF6">
      <w:pPr>
        <w:pStyle w:val="Heading5"/>
        <w:ind w:left="180" w:right="288"/>
        <w:rPr>
          <w:rFonts w:ascii="Arial" w:hAnsi="Arial"/>
          <w:b w:val="0"/>
          <w:bCs w:val="0"/>
          <w:sz w:val="20"/>
        </w:rPr>
      </w:pPr>
      <w:r>
        <w:rPr>
          <w:rFonts w:ascii="Arial" w:hAnsi="Arial"/>
          <w:b w:val="0"/>
          <w:bCs w:val="0"/>
          <w:sz w:val="20"/>
        </w:rPr>
        <w:t>This section contains the list of eligible countrie</w:t>
      </w:r>
      <w:r w:rsidR="00985BED">
        <w:rPr>
          <w:rFonts w:ascii="Arial" w:hAnsi="Arial"/>
          <w:b w:val="0"/>
          <w:bCs w:val="0"/>
          <w:sz w:val="20"/>
        </w:rPr>
        <w:t>s</w:t>
      </w:r>
      <w:r w:rsidR="00EA1EF6">
        <w:rPr>
          <w:rFonts w:ascii="Arial" w:hAnsi="Arial"/>
          <w:b w:val="0"/>
          <w:bCs w:val="0"/>
          <w:sz w:val="20"/>
        </w:rPr>
        <w:t>.</w:t>
      </w:r>
      <w:bookmarkStart w:id="1" w:name="_GoBack"/>
      <w:bookmarkEnd w:id="1"/>
    </w:p>
    <w:p w:rsidR="006A5C92" w:rsidRDefault="006A5C92" w:rsidP="006A5C92"/>
    <w:p w:rsidR="006A5C92" w:rsidRDefault="006A5C92" w:rsidP="006A5C92"/>
    <w:tbl>
      <w:tblPr>
        <w:tblW w:w="0" w:type="auto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55"/>
        <w:gridCol w:w="5538"/>
        <w:gridCol w:w="2202"/>
      </w:tblGrid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Afghanistan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8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Armenia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9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Australia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0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Austria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1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Azerbaijan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2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Bangladesh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3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Belgium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4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Bhutan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5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Brunei Darussalam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6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Cambodia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7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Canada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8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China, People's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19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Cook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0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Denmark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1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Fiji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2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Finland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3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France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4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Georgia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19.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5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Germany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6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Hong Kong,China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7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India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lastRenderedPageBreak/>
              <w:t>22.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8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Indonesia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29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Ireland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0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Italy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1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Japan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2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Kazakhstan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3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Kiribati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4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Korea, Republic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29.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5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Kyrgyz Republic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6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Lao PDR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7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Luxembourg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8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Malaysia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39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Maldives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0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Marshall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1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Micronesia, Federated States of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2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Mongolia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3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Myanmar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4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Nauru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39.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5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Nepal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6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The Netherlands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7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New Zealand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8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Norway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49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Pakistan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0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Palau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1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Papua New Guinea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2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Philippines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lastRenderedPageBreak/>
              <w:t>47.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3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Portugal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4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Samoa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49.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5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Singapore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6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Solomon Islands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7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Spain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8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Sri Lanka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59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Sweden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0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Switzerland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1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Taipei,China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2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Tajikistan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3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Thailand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58.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4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Timor-Leste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59.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5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Tonga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60.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6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Turkey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61.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7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Turkmenistan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62.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8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Tuvalu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63.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69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United Kingdom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64.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0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United States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65.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1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Uzbekistan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66.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  <w:highlight w:val="yellow"/>
              </w:rPr>
            </w:pPr>
            <w:hyperlink r:id="rId72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Vanuatu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  <w:tr w:rsidR="006A5C92" w:rsidRPr="006A5C92" w:rsidTr="00DE6498">
        <w:trPr>
          <w:jc w:val="center"/>
        </w:trPr>
        <w:tc>
          <w:tcPr>
            <w:tcW w:w="555" w:type="dxa"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r w:rsidRPr="006A5C92">
              <w:rPr>
                <w:rFonts w:ascii="Arial" w:hAnsi="Arial" w:cs="Arial"/>
                <w:sz w:val="20"/>
              </w:rPr>
              <w:t>67.</w:t>
            </w:r>
          </w:p>
        </w:tc>
        <w:tc>
          <w:tcPr>
            <w:tcW w:w="5538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  <w:hyperlink r:id="rId73" w:history="1">
              <w:r w:rsidRPr="006A5C92">
                <w:rPr>
                  <w:rStyle w:val="Hyperlink"/>
                  <w:rFonts w:ascii="Arial" w:hAnsi="Arial" w:cs="Arial"/>
                  <w:color w:val="auto"/>
                  <w:sz w:val="20"/>
                </w:rPr>
                <w:t>Viet Nam</w:t>
              </w:r>
            </w:hyperlink>
          </w:p>
        </w:tc>
        <w:tc>
          <w:tcPr>
            <w:tcW w:w="2202" w:type="dxa"/>
            <w:shd w:val="clear" w:color="auto" w:fill="auto"/>
            <w:tcMar>
              <w:top w:w="95" w:type="dxa"/>
              <w:left w:w="68" w:type="dxa"/>
              <w:bottom w:w="95" w:type="dxa"/>
              <w:right w:w="68" w:type="dxa"/>
            </w:tcMar>
            <w:hideMark/>
          </w:tcPr>
          <w:p w:rsidR="006A5C92" w:rsidRPr="006A5C92" w:rsidRDefault="006A5C92" w:rsidP="0098632B">
            <w:pPr>
              <w:spacing w:line="326" w:lineRule="atLeast"/>
              <w:rPr>
                <w:rFonts w:ascii="Arial" w:hAnsi="Arial" w:cs="Arial"/>
                <w:sz w:val="20"/>
              </w:rPr>
            </w:pPr>
          </w:p>
        </w:tc>
      </w:tr>
    </w:tbl>
    <w:p w:rsidR="006A5C92" w:rsidRDefault="006A5C92" w:rsidP="006A5C92"/>
    <w:p w:rsidR="006A5C92" w:rsidRDefault="006A5C92" w:rsidP="006A5C92"/>
    <w:p w:rsidR="006A5C92" w:rsidRPr="006A5C92" w:rsidRDefault="006A5C92" w:rsidP="006A5C92"/>
    <w:p w:rsidR="0064130F" w:rsidRPr="0064130F" w:rsidRDefault="0064130F" w:rsidP="0064130F"/>
    <w:bookmarkEnd w:id="0"/>
    <w:p w:rsidR="003E5A47" w:rsidRDefault="003E5A47"/>
    <w:p w:rsidR="0064130F" w:rsidRDefault="0064130F"/>
    <w:p w:rsidR="003E5A47" w:rsidRDefault="003E5A47"/>
    <w:sectPr w:rsidR="003E5A47" w:rsidSect="003412B7">
      <w:headerReference w:type="even" r:id="rId74"/>
      <w:headerReference w:type="default" r:id="rId75"/>
      <w:footerReference w:type="even" r:id="rId76"/>
      <w:footerReference w:type="default" r:id="rId77"/>
      <w:pgSz w:w="12240" w:h="15840" w:code="1"/>
      <w:pgMar w:top="1440" w:right="1008" w:bottom="1440" w:left="1584" w:header="720" w:footer="720" w:gutter="0"/>
      <w:paperSrc w:first="7" w:other="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6D38" w:rsidRDefault="00D06D38">
      <w:r>
        <w:separator/>
      </w:r>
    </w:p>
  </w:endnote>
  <w:endnote w:type="continuationSeparator" w:id="1">
    <w:p w:rsidR="00D06D38" w:rsidRDefault="00D06D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E21" w:rsidRDefault="000A7E21" w:rsidP="009F6FB8">
    <w:pPr>
      <w:pStyle w:val="Footer"/>
      <w:tabs>
        <w:tab w:val="clear" w:pos="9504"/>
        <w:tab w:val="center" w:pos="3960"/>
        <w:tab w:val="right" w:pos="9657"/>
      </w:tabs>
      <w:spacing w:before="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6103" w:rsidRDefault="0032276F" w:rsidP="0067238C">
    <w:pPr>
      <w:pStyle w:val="Footer"/>
      <w:pBdr>
        <w:top w:val="single" w:sz="6" w:space="1" w:color="auto"/>
      </w:pBdr>
      <w:tabs>
        <w:tab w:val="clear" w:pos="9504"/>
        <w:tab w:val="left" w:pos="3240"/>
        <w:tab w:val="center" w:pos="5400"/>
        <w:tab w:val="right" w:pos="9657"/>
      </w:tabs>
      <w:spacing w:before="0"/>
    </w:pPr>
    <w:r>
      <w:rPr>
        <w:sz w:val="16"/>
        <w:szCs w:val="16"/>
      </w:rPr>
      <w:t>Bidding Document</w:t>
    </w:r>
    <w:r w:rsidR="002571FE" w:rsidRPr="00763AB9">
      <w:rPr>
        <w:sz w:val="16"/>
        <w:szCs w:val="16"/>
      </w:rPr>
      <w:t xml:space="preserve"> for ____________</w:t>
    </w:r>
    <w:r w:rsidR="00647158">
      <w:rPr>
        <w:sz w:val="16"/>
        <w:szCs w:val="16"/>
      </w:rPr>
      <w:tab/>
    </w:r>
    <w:r w:rsidR="002571FE" w:rsidRPr="00763AB9">
      <w:rPr>
        <w:rStyle w:val="PageNumber"/>
        <w:sz w:val="16"/>
        <w:szCs w:val="16"/>
      </w:rPr>
      <w:t>Procurement of Works</w:t>
    </w:r>
    <w:r>
      <w:rPr>
        <w:rStyle w:val="PageNumber"/>
        <w:sz w:val="16"/>
        <w:szCs w:val="16"/>
      </w:rPr>
      <w:t>-Small Contract</w:t>
    </w:r>
    <w:r w:rsidR="00647158">
      <w:rPr>
        <w:rStyle w:val="PageNumber"/>
        <w:sz w:val="16"/>
        <w:szCs w:val="16"/>
      </w:rPr>
      <w:tab/>
    </w:r>
    <w:r w:rsidR="00647158">
      <w:rPr>
        <w:sz w:val="16"/>
      </w:rPr>
      <w:t>Single-Stage: Two-Envelope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6D38" w:rsidRDefault="00D06D38">
      <w:r>
        <w:separator/>
      </w:r>
    </w:p>
  </w:footnote>
  <w:footnote w:type="continuationSeparator" w:id="1">
    <w:p w:rsidR="00D06D38" w:rsidRDefault="00D06D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47" w:rsidRDefault="002020C4">
    <w:pPr>
      <w:pStyle w:val="Header"/>
      <w:tabs>
        <w:tab w:val="clear" w:pos="9000"/>
        <w:tab w:val="right" w:pos="9657"/>
      </w:tabs>
    </w:pPr>
    <w:r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>
      <w:rPr>
        <w:rStyle w:val="PageNumber"/>
        <w:rFonts w:cs="Arial"/>
        <w:sz w:val="16"/>
      </w:rPr>
      <w:fldChar w:fldCharType="separate"/>
    </w:r>
    <w:r w:rsidR="003412B7">
      <w:rPr>
        <w:rStyle w:val="PageNumber"/>
        <w:rFonts w:cs="Arial"/>
        <w:noProof/>
        <w:sz w:val="16"/>
      </w:rPr>
      <w:t>2</w:t>
    </w:r>
    <w:r>
      <w:rPr>
        <w:rStyle w:val="PageNumber"/>
        <w:rFonts w:cs="Arial"/>
        <w:sz w:val="16"/>
      </w:rPr>
      <w:fldChar w:fldCharType="end"/>
    </w:r>
    <w:r w:rsidR="003E5A47">
      <w:rPr>
        <w:rStyle w:val="PageNumber"/>
        <w:rFonts w:cs="Arial"/>
        <w:sz w:val="16"/>
      </w:rPr>
      <w:tab/>
      <w:t xml:space="preserve">Section </w:t>
    </w:r>
    <w:r w:rsidR="00C20B97">
      <w:rPr>
        <w:rStyle w:val="PageNumber"/>
        <w:rFonts w:cs="Arial"/>
        <w:sz w:val="16"/>
      </w:rPr>
      <w:t>5–Eligible Countries</w:t>
    </w:r>
    <w:r w:rsidR="003E5A47">
      <w:tab/>
    </w:r>
    <w:r w:rsidR="003E5A47"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5A47" w:rsidRDefault="00846103">
    <w:pPr>
      <w:pStyle w:val="Header"/>
      <w:tabs>
        <w:tab w:val="clear" w:pos="9000"/>
        <w:tab w:val="right" w:pos="9666"/>
      </w:tabs>
    </w:pPr>
    <w:r>
      <w:rPr>
        <w:rStyle w:val="PageNumber"/>
        <w:rFonts w:cs="Arial"/>
        <w:sz w:val="16"/>
      </w:rPr>
      <w:t>Section 5</w:t>
    </w:r>
    <w:r w:rsidR="00C93B3D">
      <w:rPr>
        <w:rStyle w:val="PageNumber"/>
        <w:rFonts w:cs="Arial"/>
        <w:sz w:val="16"/>
      </w:rPr>
      <w:t>-</w:t>
    </w:r>
    <w:r>
      <w:rPr>
        <w:rStyle w:val="PageNumber"/>
        <w:rFonts w:cs="Arial"/>
        <w:sz w:val="16"/>
      </w:rPr>
      <w:t>Eligible Countries</w:t>
    </w:r>
    <w:r w:rsidR="003E5A47">
      <w:rPr>
        <w:rStyle w:val="PageNumber"/>
        <w:rFonts w:cs="Arial"/>
        <w:sz w:val="16"/>
      </w:rPr>
      <w:tab/>
    </w:r>
    <w:r w:rsidR="004A62F4">
      <w:rPr>
        <w:rStyle w:val="PageNumber"/>
        <w:rFonts w:cs="Arial"/>
        <w:sz w:val="16"/>
      </w:rPr>
      <w:t>5-</w:t>
    </w:r>
    <w:r w:rsidR="002020C4">
      <w:rPr>
        <w:rStyle w:val="PageNumber"/>
        <w:rFonts w:cs="Arial"/>
        <w:sz w:val="16"/>
      </w:rPr>
      <w:fldChar w:fldCharType="begin"/>
    </w:r>
    <w:r w:rsidR="003E5A47">
      <w:rPr>
        <w:rStyle w:val="PageNumber"/>
        <w:rFonts w:cs="Arial"/>
        <w:sz w:val="16"/>
      </w:rPr>
      <w:instrText xml:space="preserve"> PAGE </w:instrText>
    </w:r>
    <w:r w:rsidR="002020C4">
      <w:rPr>
        <w:rStyle w:val="PageNumber"/>
        <w:rFonts w:cs="Arial"/>
        <w:sz w:val="16"/>
      </w:rPr>
      <w:fldChar w:fldCharType="separate"/>
    </w:r>
    <w:r w:rsidR="00DE6498">
      <w:rPr>
        <w:rStyle w:val="PageNumber"/>
        <w:rFonts w:cs="Arial"/>
        <w:noProof/>
        <w:sz w:val="16"/>
      </w:rPr>
      <w:t>3</w:t>
    </w:r>
    <w:r w:rsidR="002020C4">
      <w:rPr>
        <w:rStyle w:val="PageNumber"/>
        <w:rFonts w:cs="Arial"/>
        <w:sz w:val="16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80BE08"/>
    <w:lvl w:ilvl="0">
      <w:start w:val="1"/>
      <w:numFmt w:val="decimal"/>
      <w:pStyle w:val="ListNumber5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B2003A0C"/>
    <w:lvl w:ilvl="0">
      <w:start w:val="1"/>
      <w:numFmt w:val="decimal"/>
      <w:pStyle w:val="ListNumber4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FFA02C4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4CA0A0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B85C30DA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3E29A62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F0049B2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FDC7F20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5E2D2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FCF62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18303B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3ED10A5F"/>
    <w:multiLevelType w:val="multilevel"/>
    <w:tmpl w:val="2826B36C"/>
    <w:lvl w:ilvl="0">
      <w:start w:val="1"/>
      <w:numFmt w:val="decimal"/>
      <w:pStyle w:val="Header1-Clauses"/>
      <w:isLgl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Header2-SubClauses"/>
      <w:lvlText w:val="%1.%2"/>
      <w:lvlJc w:val="left"/>
      <w:pPr>
        <w:tabs>
          <w:tab w:val="num" w:pos="504"/>
        </w:tabs>
        <w:ind w:left="504" w:hanging="504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pStyle w:val="P3Header1-Clauses"/>
      <w:lvlText w:val="(%3)"/>
      <w:lvlJc w:val="left"/>
      <w:pPr>
        <w:tabs>
          <w:tab w:val="num" w:pos="864"/>
        </w:tabs>
        <w:ind w:left="864" w:hanging="360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Arial" w:hAnsi="Arial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2">
    <w:nsid w:val="41DD70BF"/>
    <w:multiLevelType w:val="multilevel"/>
    <w:tmpl w:val="FB3830D8"/>
    <w:lvl w:ilvl="0">
      <w:start w:val="1"/>
      <w:numFmt w:val="lowerLetter"/>
      <w:pStyle w:val="Outline4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3">
    <w:nsid w:val="47D441DF"/>
    <w:multiLevelType w:val="multilevel"/>
    <w:tmpl w:val="D1C8973A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3.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15">
    <w:nsid w:val="58DD6B7E"/>
    <w:multiLevelType w:val="singleLevel"/>
    <w:tmpl w:val="9F10B58C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Arial" w:hAnsi="Arial" w:hint="default"/>
        <w:b/>
        <w:i w:val="0"/>
        <w:sz w:val="24"/>
      </w:rPr>
    </w:lvl>
  </w:abstractNum>
  <w:abstractNum w:abstractNumId="16">
    <w:nsid w:val="797E1710"/>
    <w:multiLevelType w:val="singleLevel"/>
    <w:tmpl w:val="BB2049CE"/>
    <w:lvl w:ilvl="0">
      <w:start w:val="1"/>
      <w:numFmt w:val="lowerRoman"/>
      <w:pStyle w:val="Outlinei"/>
      <w:lvlText w:val="%1)"/>
      <w:lvlJc w:val="left"/>
      <w:pPr>
        <w:tabs>
          <w:tab w:val="num" w:pos="1782"/>
        </w:tabs>
        <w:ind w:left="1782" w:hanging="792"/>
      </w:pPr>
      <w:rPr>
        <w:rFonts w:hint="default"/>
      </w:rPr>
    </w:lvl>
  </w:abstractNum>
  <w:num w:numId="1">
    <w:abstractNumId w:val="15"/>
  </w:num>
  <w:num w:numId="2">
    <w:abstractNumId w:val="14"/>
  </w:num>
  <w:num w:numId="3">
    <w:abstractNumId w:val="11"/>
  </w:num>
  <w:num w:numId="4">
    <w:abstractNumId w:val="12"/>
  </w:num>
  <w:num w:numId="5">
    <w:abstractNumId w:val="16"/>
  </w:num>
  <w:num w:numId="6">
    <w:abstractNumId w:val="8"/>
  </w:num>
  <w:num w:numId="7">
    <w:abstractNumId w:val="10"/>
  </w:num>
  <w:num w:numId="8">
    <w:abstractNumId w:val="13"/>
    <w:lvlOverride w:ilvl="0">
      <w:startOverride w:val="1"/>
    </w:lvlOverride>
    <w:lvlOverride w:ilvl="1">
      <w:startOverride w:val="2"/>
    </w:lvlOverride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3"/>
  </w:num>
  <w:num w:numId="15">
    <w:abstractNumId w:val="2"/>
  </w:num>
  <w:num w:numId="16">
    <w:abstractNumId w:val="1"/>
  </w:num>
  <w:num w:numId="17">
    <w:abstractNumId w:val="0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mirrorMargins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en-US" w:vendorID="64" w:dllVersion="131078" w:nlCheck="1" w:checkStyle="1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AF0FF0"/>
    <w:rsid w:val="00050CC1"/>
    <w:rsid w:val="0009543E"/>
    <w:rsid w:val="00096C40"/>
    <w:rsid w:val="000A7E21"/>
    <w:rsid w:val="000C032D"/>
    <w:rsid w:val="00104AD6"/>
    <w:rsid w:val="00112E39"/>
    <w:rsid w:val="00115E13"/>
    <w:rsid w:val="00157E8F"/>
    <w:rsid w:val="00163926"/>
    <w:rsid w:val="001C388D"/>
    <w:rsid w:val="001D3EE4"/>
    <w:rsid w:val="002020C4"/>
    <w:rsid w:val="00247E1B"/>
    <w:rsid w:val="00251CFC"/>
    <w:rsid w:val="002571FE"/>
    <w:rsid w:val="00280D2D"/>
    <w:rsid w:val="002D393F"/>
    <w:rsid w:val="002D6E96"/>
    <w:rsid w:val="0032276F"/>
    <w:rsid w:val="003412B7"/>
    <w:rsid w:val="003874AB"/>
    <w:rsid w:val="003D515C"/>
    <w:rsid w:val="003D63E8"/>
    <w:rsid w:val="003E5A47"/>
    <w:rsid w:val="004477A9"/>
    <w:rsid w:val="00451732"/>
    <w:rsid w:val="00497B99"/>
    <w:rsid w:val="004A62F4"/>
    <w:rsid w:val="004B5BE8"/>
    <w:rsid w:val="005014D1"/>
    <w:rsid w:val="005337F2"/>
    <w:rsid w:val="00553EAB"/>
    <w:rsid w:val="00556FCD"/>
    <w:rsid w:val="00581A56"/>
    <w:rsid w:val="0058220C"/>
    <w:rsid w:val="005A35E1"/>
    <w:rsid w:val="005B4E14"/>
    <w:rsid w:val="005D4449"/>
    <w:rsid w:val="005D4E2B"/>
    <w:rsid w:val="005D79FD"/>
    <w:rsid w:val="005F0587"/>
    <w:rsid w:val="005F1914"/>
    <w:rsid w:val="00630847"/>
    <w:rsid w:val="0064130F"/>
    <w:rsid w:val="006467D5"/>
    <w:rsid w:val="00647158"/>
    <w:rsid w:val="00671637"/>
    <w:rsid w:val="0067238C"/>
    <w:rsid w:val="006A5C92"/>
    <w:rsid w:val="00720114"/>
    <w:rsid w:val="007212A0"/>
    <w:rsid w:val="0078140A"/>
    <w:rsid w:val="007A496E"/>
    <w:rsid w:val="007C1FEB"/>
    <w:rsid w:val="00823A8D"/>
    <w:rsid w:val="008338EF"/>
    <w:rsid w:val="00846103"/>
    <w:rsid w:val="008571FF"/>
    <w:rsid w:val="0088195D"/>
    <w:rsid w:val="00891092"/>
    <w:rsid w:val="008B6282"/>
    <w:rsid w:val="00985BED"/>
    <w:rsid w:val="009F6FB8"/>
    <w:rsid w:val="00AF0FF0"/>
    <w:rsid w:val="00B32B63"/>
    <w:rsid w:val="00B44C8C"/>
    <w:rsid w:val="00B84689"/>
    <w:rsid w:val="00B87F55"/>
    <w:rsid w:val="00C20B97"/>
    <w:rsid w:val="00C82AF0"/>
    <w:rsid w:val="00C93B3D"/>
    <w:rsid w:val="00C96086"/>
    <w:rsid w:val="00CC4581"/>
    <w:rsid w:val="00D06D38"/>
    <w:rsid w:val="00D2683E"/>
    <w:rsid w:val="00D56BA5"/>
    <w:rsid w:val="00D82F96"/>
    <w:rsid w:val="00DE6498"/>
    <w:rsid w:val="00E00D86"/>
    <w:rsid w:val="00E30E50"/>
    <w:rsid w:val="00E50110"/>
    <w:rsid w:val="00EA1EF6"/>
    <w:rsid w:val="00EB53BA"/>
    <w:rsid w:val="00EF0B01"/>
    <w:rsid w:val="00F26A1F"/>
    <w:rsid w:val="00FA2C0E"/>
    <w:rsid w:val="00FE79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  <w:style w:type="table" w:styleId="TableGrid">
    <w:name w:val="Table Grid"/>
    <w:basedOn w:val="TableNormal"/>
    <w:rsid w:val="0064130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3EAB"/>
    <w:rPr>
      <w:sz w:val="24"/>
      <w:szCs w:val="24"/>
    </w:rPr>
  </w:style>
  <w:style w:type="paragraph" w:styleId="Heading1">
    <w:name w:val="heading 1"/>
    <w:aliases w:val="Document Header1"/>
    <w:basedOn w:val="Normal"/>
    <w:next w:val="Normal"/>
    <w:qFormat/>
    <w:rsid w:val="00553EAB"/>
    <w:pPr>
      <w:keepNext/>
      <w:tabs>
        <w:tab w:val="left" w:pos="1422"/>
      </w:tabs>
      <w:ind w:left="518"/>
      <w:outlineLvl w:val="0"/>
    </w:pPr>
    <w:rPr>
      <w:rFonts w:ascii="Arial" w:hAnsi="Arial" w:cs="Arial"/>
      <w:b/>
      <w:sz w:val="20"/>
    </w:rPr>
  </w:style>
  <w:style w:type="paragraph" w:styleId="Heading2">
    <w:name w:val="heading 2"/>
    <w:aliases w:val="Section-Title,Title Header2"/>
    <w:basedOn w:val="Normal"/>
    <w:next w:val="Normal"/>
    <w:qFormat/>
    <w:rsid w:val="00553EAB"/>
    <w:pPr>
      <w:keepNext/>
      <w:spacing w:before="120" w:after="120"/>
      <w:ind w:left="1080" w:right="288" w:hanging="720"/>
      <w:jc w:val="center"/>
      <w:outlineLvl w:val="1"/>
    </w:pPr>
    <w:rPr>
      <w:rFonts w:ascii="Arial" w:hAnsi="Arial" w:cs="Arial"/>
      <w:b/>
      <w:bCs/>
    </w:rPr>
  </w:style>
  <w:style w:type="paragraph" w:styleId="Heading3">
    <w:name w:val="heading 3"/>
    <w:aliases w:val="Section Header3,Sub-Clause Paragraph"/>
    <w:basedOn w:val="Normal"/>
    <w:next w:val="Normal"/>
    <w:qFormat/>
    <w:rsid w:val="00553EAB"/>
    <w:pPr>
      <w:keepNext/>
      <w:suppressAutoHyphens/>
      <w:spacing w:after="60"/>
      <w:jc w:val="center"/>
      <w:outlineLvl w:val="2"/>
    </w:pPr>
    <w:rPr>
      <w:rFonts w:cs="Arial"/>
      <w:b/>
      <w:bCs/>
      <w:spacing w:val="-2"/>
      <w:sz w:val="16"/>
    </w:rPr>
  </w:style>
  <w:style w:type="paragraph" w:styleId="Heading4">
    <w:name w:val="heading 4"/>
    <w:aliases w:val="Sub-Clause Sub-paragraph, Sub-Clause Sub-paragraph"/>
    <w:basedOn w:val="Normal"/>
    <w:next w:val="Normal"/>
    <w:qFormat/>
    <w:rsid w:val="00553EAB"/>
    <w:pPr>
      <w:numPr>
        <w:ilvl w:val="3"/>
        <w:numId w:val="3"/>
      </w:numPr>
      <w:spacing w:before="120" w:after="120"/>
      <w:jc w:val="both"/>
      <w:outlineLvl w:val="3"/>
    </w:pPr>
    <w:rPr>
      <w:rFonts w:ascii="Arial" w:hAnsi="Arial" w:cs="Arial"/>
      <w:sz w:val="20"/>
      <w:szCs w:val="20"/>
    </w:rPr>
  </w:style>
  <w:style w:type="paragraph" w:styleId="Heading5">
    <w:name w:val="heading 5"/>
    <w:basedOn w:val="Normal"/>
    <w:next w:val="Normal"/>
    <w:qFormat/>
    <w:rsid w:val="00553EAB"/>
    <w:pPr>
      <w:keepNext/>
      <w:suppressAutoHyphens/>
      <w:spacing w:before="60" w:after="120"/>
      <w:outlineLvl w:val="4"/>
    </w:pPr>
    <w:rPr>
      <w:rFonts w:cs="Arial"/>
      <w:b/>
      <w:bCs/>
      <w:iCs/>
      <w:spacing w:val="-2"/>
    </w:rPr>
  </w:style>
  <w:style w:type="paragraph" w:styleId="Heading6">
    <w:name w:val="heading 6"/>
    <w:basedOn w:val="Normal"/>
    <w:next w:val="Normal"/>
    <w:qFormat/>
    <w:rsid w:val="00553EAB"/>
    <w:pPr>
      <w:numPr>
        <w:ilvl w:val="5"/>
        <w:numId w:val="3"/>
      </w:numPr>
      <w:spacing w:before="240" w:after="60"/>
      <w:jc w:val="both"/>
      <w:outlineLvl w:val="5"/>
    </w:pPr>
    <w:rPr>
      <w:rFonts w:ascii="Arial" w:hAnsi="Arial"/>
      <w:i/>
      <w:sz w:val="22"/>
      <w:szCs w:val="20"/>
    </w:rPr>
  </w:style>
  <w:style w:type="paragraph" w:styleId="Heading7">
    <w:name w:val="heading 7"/>
    <w:basedOn w:val="Normal"/>
    <w:next w:val="Normal"/>
    <w:qFormat/>
    <w:rsid w:val="00553EAB"/>
    <w:pPr>
      <w:numPr>
        <w:ilvl w:val="6"/>
        <w:numId w:val="3"/>
      </w:numPr>
      <w:spacing w:before="240" w:after="60"/>
      <w:jc w:val="both"/>
      <w:outlineLvl w:val="6"/>
    </w:pPr>
    <w:rPr>
      <w:rFonts w:ascii="Arial" w:hAnsi="Arial"/>
      <w:sz w:val="20"/>
      <w:szCs w:val="20"/>
    </w:rPr>
  </w:style>
  <w:style w:type="paragraph" w:styleId="Heading8">
    <w:name w:val="heading 8"/>
    <w:basedOn w:val="Normal"/>
    <w:next w:val="Normal"/>
    <w:qFormat/>
    <w:rsid w:val="00553EAB"/>
    <w:pPr>
      <w:numPr>
        <w:ilvl w:val="7"/>
        <w:numId w:val="3"/>
      </w:numPr>
      <w:spacing w:before="240" w:after="60"/>
      <w:jc w:val="both"/>
      <w:outlineLvl w:val="7"/>
    </w:pPr>
    <w:rPr>
      <w:rFonts w:ascii="Arial" w:hAnsi="Arial"/>
      <w:i/>
      <w:sz w:val="20"/>
      <w:szCs w:val="20"/>
    </w:rPr>
  </w:style>
  <w:style w:type="paragraph" w:styleId="Heading9">
    <w:name w:val="heading 9"/>
    <w:basedOn w:val="Normal"/>
    <w:next w:val="Normal"/>
    <w:qFormat/>
    <w:rsid w:val="00553EAB"/>
    <w:pPr>
      <w:numPr>
        <w:ilvl w:val="8"/>
        <w:numId w:val="3"/>
      </w:numPr>
      <w:spacing w:before="240" w:after="60"/>
      <w:jc w:val="both"/>
      <w:outlineLvl w:val="8"/>
    </w:pPr>
    <w:rPr>
      <w:rFonts w:ascii="Arial" w:hAnsi="Arial"/>
      <w:b/>
      <w:i/>
      <w:sz w:val="1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rsid w:val="00553EAB"/>
    <w:pPr>
      <w:numPr>
        <w:numId w:val="1"/>
      </w:numPr>
      <w:spacing w:before="120" w:after="120"/>
      <w:jc w:val="center"/>
    </w:pPr>
    <w:rPr>
      <w:rFonts w:ascii="Arial" w:hAnsi="Arial"/>
      <w:b/>
      <w:szCs w:val="20"/>
    </w:rPr>
  </w:style>
  <w:style w:type="paragraph" w:customStyle="1" w:styleId="2AutoList1">
    <w:name w:val="2AutoList1"/>
    <w:basedOn w:val="Normal"/>
    <w:rsid w:val="00553EAB"/>
    <w:pPr>
      <w:numPr>
        <w:ilvl w:val="1"/>
        <w:numId w:val="2"/>
      </w:numPr>
      <w:jc w:val="both"/>
    </w:pPr>
    <w:rPr>
      <w:rFonts w:ascii="Arial" w:hAnsi="Arial"/>
      <w:sz w:val="20"/>
      <w:szCs w:val="20"/>
    </w:rPr>
  </w:style>
  <w:style w:type="paragraph" w:customStyle="1" w:styleId="Header1-Clauses">
    <w:name w:val="Header 1 - Clauses"/>
    <w:basedOn w:val="Normal"/>
    <w:rsid w:val="00553EAB"/>
    <w:pPr>
      <w:numPr>
        <w:numId w:val="3"/>
      </w:numPr>
      <w:spacing w:before="120"/>
    </w:pPr>
    <w:rPr>
      <w:rFonts w:ascii="Arial" w:hAnsi="Arial"/>
      <w:b/>
      <w:sz w:val="20"/>
      <w:szCs w:val="20"/>
    </w:rPr>
  </w:style>
  <w:style w:type="paragraph" w:customStyle="1" w:styleId="Header2-SubClauses">
    <w:name w:val="Header 2 - SubClauses"/>
    <w:basedOn w:val="Normal"/>
    <w:rsid w:val="00553EAB"/>
    <w:pPr>
      <w:numPr>
        <w:ilvl w:val="1"/>
        <w:numId w:val="3"/>
      </w:numPr>
      <w:spacing w:before="120" w:after="200"/>
      <w:jc w:val="both"/>
    </w:pPr>
    <w:rPr>
      <w:rFonts w:ascii="Arial" w:hAnsi="Arial" w:cs="Arial"/>
      <w:sz w:val="20"/>
      <w:szCs w:val="20"/>
    </w:rPr>
  </w:style>
  <w:style w:type="paragraph" w:customStyle="1" w:styleId="P3Header1-Clauses">
    <w:name w:val="P3 Header1-Clauses"/>
    <w:basedOn w:val="Header1-Clauses"/>
    <w:rsid w:val="00553EAB"/>
    <w:pPr>
      <w:numPr>
        <w:ilvl w:val="2"/>
      </w:numPr>
      <w:spacing w:after="120"/>
      <w:jc w:val="both"/>
    </w:pPr>
    <w:rPr>
      <w:b w:val="0"/>
    </w:rPr>
  </w:style>
  <w:style w:type="paragraph" w:customStyle="1" w:styleId="Outline3">
    <w:name w:val="Outline3"/>
    <w:basedOn w:val="Normal"/>
    <w:rsid w:val="00553EAB"/>
    <w:pPr>
      <w:numPr>
        <w:ilvl w:val="2"/>
        <w:numId w:val="4"/>
      </w:numPr>
      <w:spacing w:before="240"/>
    </w:pPr>
    <w:rPr>
      <w:rFonts w:ascii="Arial" w:hAnsi="Arial"/>
      <w:kern w:val="28"/>
      <w:sz w:val="20"/>
      <w:szCs w:val="20"/>
    </w:rPr>
  </w:style>
  <w:style w:type="paragraph" w:customStyle="1" w:styleId="Outline4">
    <w:name w:val="Outline4"/>
    <w:basedOn w:val="Normal"/>
    <w:autoRedefine/>
    <w:rsid w:val="00553EAB"/>
    <w:pPr>
      <w:numPr>
        <w:numId w:val="4"/>
      </w:numPr>
      <w:spacing w:before="120"/>
    </w:pPr>
    <w:rPr>
      <w:rFonts w:ascii="Arial" w:hAnsi="Arial"/>
      <w:kern w:val="28"/>
      <w:sz w:val="20"/>
      <w:szCs w:val="20"/>
    </w:rPr>
  </w:style>
  <w:style w:type="paragraph" w:customStyle="1" w:styleId="Outlinei">
    <w:name w:val="Outline i)"/>
    <w:basedOn w:val="Normal"/>
    <w:rsid w:val="00553EAB"/>
    <w:pPr>
      <w:numPr>
        <w:numId w:val="5"/>
      </w:numPr>
      <w:spacing w:before="120"/>
    </w:pPr>
    <w:rPr>
      <w:rFonts w:ascii="Arial" w:hAnsi="Arial"/>
      <w:sz w:val="20"/>
      <w:szCs w:val="20"/>
    </w:rPr>
  </w:style>
  <w:style w:type="paragraph" w:styleId="Subtitle">
    <w:name w:val="Subtitle"/>
    <w:basedOn w:val="Normal"/>
    <w:qFormat/>
    <w:rsid w:val="00553EAB"/>
    <w:pPr>
      <w:jc w:val="center"/>
    </w:pPr>
    <w:rPr>
      <w:rFonts w:ascii="Arial" w:hAnsi="Arial"/>
      <w:b/>
      <w:sz w:val="40"/>
      <w:szCs w:val="20"/>
    </w:rPr>
  </w:style>
  <w:style w:type="paragraph" w:customStyle="1" w:styleId="Subtitle2">
    <w:name w:val="Subtitle 2"/>
    <w:basedOn w:val="Footer"/>
    <w:autoRedefine/>
    <w:rsid w:val="00553EAB"/>
    <w:pPr>
      <w:tabs>
        <w:tab w:val="clear" w:pos="9504"/>
      </w:tabs>
      <w:spacing w:before="0"/>
      <w:ind w:left="281" w:right="288" w:hanging="281"/>
      <w:jc w:val="center"/>
      <w:outlineLvl w:val="1"/>
    </w:pPr>
    <w:rPr>
      <w:rFonts w:cs="Arial"/>
      <w:b/>
      <w:sz w:val="24"/>
    </w:rPr>
  </w:style>
  <w:style w:type="paragraph" w:styleId="Footer">
    <w:name w:val="footer"/>
    <w:basedOn w:val="Normal"/>
    <w:rsid w:val="00553EAB"/>
    <w:pPr>
      <w:tabs>
        <w:tab w:val="right" w:leader="underscore" w:pos="9504"/>
      </w:tabs>
      <w:spacing w:before="120"/>
    </w:pPr>
    <w:rPr>
      <w:rFonts w:ascii="Arial" w:hAnsi="Arial"/>
      <w:sz w:val="20"/>
      <w:szCs w:val="20"/>
    </w:rPr>
  </w:style>
  <w:style w:type="paragraph" w:customStyle="1" w:styleId="explanatorynotes">
    <w:name w:val="explanatory_notes"/>
    <w:basedOn w:val="Normal"/>
    <w:rsid w:val="00553EAB"/>
    <w:pPr>
      <w:suppressAutoHyphens/>
      <w:spacing w:after="240" w:line="360" w:lineRule="exact"/>
      <w:jc w:val="both"/>
    </w:pPr>
    <w:rPr>
      <w:rFonts w:ascii="Arial" w:hAnsi="Arial"/>
      <w:sz w:val="20"/>
      <w:szCs w:val="20"/>
    </w:rPr>
  </w:style>
  <w:style w:type="paragraph" w:styleId="TOC1">
    <w:name w:val="toc 1"/>
    <w:basedOn w:val="Normal"/>
    <w:next w:val="Normal"/>
    <w:semiHidden/>
    <w:rsid w:val="00553EAB"/>
    <w:pPr>
      <w:spacing w:before="240" w:after="240"/>
      <w:outlineLvl w:val="0"/>
    </w:pPr>
    <w:rPr>
      <w:rFonts w:ascii="Arial" w:hAnsi="Arial"/>
      <w:b/>
      <w:sz w:val="20"/>
      <w:szCs w:val="20"/>
    </w:rPr>
  </w:style>
  <w:style w:type="paragraph" w:styleId="TOC2">
    <w:name w:val="toc 2"/>
    <w:basedOn w:val="Normal"/>
    <w:next w:val="Normal"/>
    <w:autoRedefine/>
    <w:semiHidden/>
    <w:rsid w:val="00553EAB"/>
    <w:pPr>
      <w:tabs>
        <w:tab w:val="left" w:pos="1350"/>
        <w:tab w:val="right" w:leader="dot" w:pos="9360"/>
      </w:tabs>
      <w:ind w:left="720" w:hanging="547"/>
      <w:outlineLvl w:val="1"/>
    </w:pPr>
    <w:rPr>
      <w:rFonts w:ascii="Arial" w:hAnsi="Arial"/>
      <w:noProof/>
      <w:sz w:val="22"/>
      <w:szCs w:val="20"/>
    </w:rPr>
  </w:style>
  <w:style w:type="paragraph" w:customStyle="1" w:styleId="i">
    <w:name w:val="(i)"/>
    <w:basedOn w:val="Normal"/>
    <w:rsid w:val="00553EAB"/>
    <w:pPr>
      <w:suppressAutoHyphens/>
      <w:jc w:val="both"/>
    </w:pPr>
    <w:rPr>
      <w:rFonts w:ascii="Tms Rmn" w:hAnsi="Tms Rmn"/>
      <w:sz w:val="20"/>
      <w:szCs w:val="20"/>
    </w:rPr>
  </w:style>
  <w:style w:type="paragraph" w:styleId="Header">
    <w:name w:val="header"/>
    <w:basedOn w:val="Normal"/>
    <w:rsid w:val="00553EAB"/>
    <w:pPr>
      <w:pBdr>
        <w:bottom w:val="single" w:sz="4" w:space="1" w:color="000000"/>
      </w:pBdr>
      <w:tabs>
        <w:tab w:val="right" w:pos="9000"/>
      </w:tabs>
      <w:jc w:val="both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553EAB"/>
  </w:style>
  <w:style w:type="paragraph" w:customStyle="1" w:styleId="TOCNumber1">
    <w:name w:val="TOC Number1"/>
    <w:basedOn w:val="Heading4"/>
    <w:autoRedefine/>
    <w:rsid w:val="00553EAB"/>
    <w:pPr>
      <w:numPr>
        <w:ilvl w:val="0"/>
        <w:numId w:val="0"/>
      </w:numPr>
      <w:tabs>
        <w:tab w:val="right" w:pos="9360"/>
      </w:tabs>
      <w:suppressAutoHyphens/>
      <w:spacing w:before="0"/>
      <w:ind w:left="187"/>
      <w:jc w:val="left"/>
      <w:outlineLvl w:val="9"/>
    </w:pPr>
    <w:rPr>
      <w:b/>
      <w:bCs/>
    </w:rPr>
  </w:style>
  <w:style w:type="paragraph" w:styleId="CommentSubject">
    <w:name w:val="annotation subject"/>
    <w:basedOn w:val="CommentText"/>
    <w:next w:val="CommentText"/>
    <w:semiHidden/>
    <w:rsid w:val="00553EAB"/>
    <w:pPr>
      <w:jc w:val="both"/>
    </w:pPr>
    <w:rPr>
      <w:b/>
      <w:bCs/>
      <w:lang w:val="es-ES_tradnl"/>
    </w:rPr>
  </w:style>
  <w:style w:type="paragraph" w:styleId="CommentText">
    <w:name w:val="annotation text"/>
    <w:basedOn w:val="Normal"/>
    <w:semiHidden/>
    <w:rsid w:val="00553EAB"/>
    <w:rPr>
      <w:rFonts w:ascii="Arial" w:hAnsi="Arial"/>
      <w:sz w:val="20"/>
      <w:szCs w:val="20"/>
    </w:rPr>
  </w:style>
  <w:style w:type="paragraph" w:styleId="Caption">
    <w:name w:val="caption"/>
    <w:basedOn w:val="Normal"/>
    <w:next w:val="Normal"/>
    <w:qFormat/>
    <w:rsid w:val="00553EAB"/>
    <w:pPr>
      <w:tabs>
        <w:tab w:val="right" w:pos="7254"/>
      </w:tabs>
      <w:spacing w:before="60" w:after="60"/>
      <w:jc w:val="center"/>
    </w:pPr>
    <w:rPr>
      <w:rFonts w:ascii="Arial" w:hAnsi="Arial" w:cs="Arial"/>
      <w:b/>
    </w:rPr>
  </w:style>
  <w:style w:type="paragraph" w:customStyle="1" w:styleId="SectionVIIHeader2">
    <w:name w:val="Section VII Header2"/>
    <w:basedOn w:val="Heading1"/>
    <w:autoRedefine/>
    <w:rsid w:val="00553EAB"/>
    <w:pPr>
      <w:keepNext w:val="0"/>
      <w:tabs>
        <w:tab w:val="clear" w:pos="1422"/>
        <w:tab w:val="right" w:pos="9000"/>
      </w:tabs>
      <w:spacing w:before="120" w:after="120"/>
      <w:ind w:left="0"/>
      <w:outlineLvl w:val="9"/>
    </w:pPr>
    <w:rPr>
      <w:bCs/>
      <w:szCs w:val="20"/>
    </w:rPr>
  </w:style>
  <w:style w:type="paragraph" w:styleId="BodyText">
    <w:name w:val="Body Text"/>
    <w:basedOn w:val="Normal"/>
    <w:rsid w:val="00553EAB"/>
    <w:rPr>
      <w:rFonts w:ascii="Arial" w:hAnsi="Arial" w:cs="Arial"/>
      <w:sz w:val="20"/>
    </w:rPr>
  </w:style>
  <w:style w:type="paragraph" w:customStyle="1" w:styleId="Head2">
    <w:name w:val="Head 2"/>
    <w:basedOn w:val="Heading9"/>
    <w:rsid w:val="00553EAB"/>
    <w:pPr>
      <w:keepNext/>
      <w:widowControl w:val="0"/>
      <w:numPr>
        <w:ilvl w:val="0"/>
        <w:numId w:val="0"/>
      </w:numPr>
      <w:suppressAutoHyphens/>
      <w:spacing w:before="0" w:after="0"/>
      <w:outlineLvl w:val="9"/>
    </w:pPr>
    <w:rPr>
      <w:rFonts w:ascii="Times New Roman Bold" w:hAnsi="Times New Roman Bold"/>
      <w:b w:val="0"/>
      <w:i w:val="0"/>
      <w:spacing w:val="-4"/>
      <w:sz w:val="32"/>
    </w:rPr>
  </w:style>
  <w:style w:type="paragraph" w:customStyle="1" w:styleId="SectionVHeader">
    <w:name w:val="Section V. Header"/>
    <w:basedOn w:val="Normal"/>
    <w:rsid w:val="00553EAB"/>
    <w:pPr>
      <w:jc w:val="center"/>
    </w:pPr>
    <w:rPr>
      <w:rFonts w:ascii="Arial" w:hAnsi="Arial"/>
      <w:b/>
      <w:sz w:val="36"/>
      <w:szCs w:val="20"/>
      <w:lang w:val="es-ES_tradnl"/>
    </w:rPr>
  </w:style>
  <w:style w:type="paragraph" w:styleId="Index1">
    <w:name w:val="index 1"/>
    <w:basedOn w:val="Normal"/>
    <w:next w:val="Normal"/>
    <w:autoRedefine/>
    <w:semiHidden/>
    <w:rsid w:val="00553EAB"/>
    <w:pPr>
      <w:ind w:left="240" w:hanging="240"/>
    </w:pPr>
  </w:style>
  <w:style w:type="paragraph" w:customStyle="1" w:styleId="Technical4">
    <w:name w:val="Technical 4"/>
    <w:rsid w:val="00553EAB"/>
    <w:pPr>
      <w:tabs>
        <w:tab w:val="left" w:pos="-720"/>
      </w:tabs>
      <w:suppressAutoHyphens/>
    </w:pPr>
    <w:rPr>
      <w:rFonts w:ascii="Times" w:hAnsi="Times"/>
      <w:b/>
      <w:sz w:val="24"/>
    </w:rPr>
  </w:style>
  <w:style w:type="character" w:customStyle="1" w:styleId="Table">
    <w:name w:val="Table"/>
    <w:basedOn w:val="DefaultParagraphFont"/>
    <w:rsid w:val="00553EAB"/>
    <w:rPr>
      <w:rFonts w:ascii="Arial" w:hAnsi="Arial"/>
      <w:sz w:val="20"/>
    </w:rPr>
  </w:style>
  <w:style w:type="paragraph" w:customStyle="1" w:styleId="Head12">
    <w:name w:val="Head 1.2"/>
    <w:basedOn w:val="Normal"/>
    <w:rsid w:val="00553EAB"/>
    <w:pPr>
      <w:tabs>
        <w:tab w:val="num" w:pos="720"/>
      </w:tabs>
      <w:ind w:left="720" w:hanging="720"/>
      <w:jc w:val="both"/>
    </w:pPr>
    <w:rPr>
      <w:rFonts w:ascii="Arial" w:hAnsi="Arial"/>
      <w:sz w:val="20"/>
      <w:szCs w:val="20"/>
    </w:rPr>
  </w:style>
  <w:style w:type="paragraph" w:customStyle="1" w:styleId="Header3-Paragraph">
    <w:name w:val="Header 3 - Paragraph"/>
    <w:basedOn w:val="Normal"/>
    <w:rsid w:val="00553EAB"/>
    <w:pPr>
      <w:tabs>
        <w:tab w:val="num" w:pos="864"/>
      </w:tabs>
      <w:spacing w:after="200"/>
      <w:ind w:left="864" w:hanging="432"/>
      <w:jc w:val="both"/>
    </w:pPr>
    <w:rPr>
      <w:rFonts w:ascii="Arial" w:hAnsi="Arial"/>
      <w:sz w:val="20"/>
      <w:szCs w:val="20"/>
    </w:rPr>
  </w:style>
  <w:style w:type="paragraph" w:customStyle="1" w:styleId="titulo">
    <w:name w:val="titulo"/>
    <w:basedOn w:val="Heading5"/>
    <w:rsid w:val="00553EAB"/>
    <w:pPr>
      <w:keepNext w:val="0"/>
      <w:suppressAutoHyphens w:val="0"/>
      <w:spacing w:before="0" w:after="240"/>
      <w:jc w:val="center"/>
    </w:pPr>
    <w:rPr>
      <w:rFonts w:ascii="Times New Roman Bold" w:hAnsi="Times New Roman Bold" w:cs="Times New Roman"/>
      <w:bCs w:val="0"/>
      <w:iCs w:val="0"/>
      <w:spacing w:val="0"/>
      <w:szCs w:val="20"/>
    </w:rPr>
  </w:style>
  <w:style w:type="paragraph" w:customStyle="1" w:styleId="BankNormal">
    <w:name w:val="BankNormal"/>
    <w:basedOn w:val="Normal"/>
    <w:rsid w:val="00553EAB"/>
    <w:pPr>
      <w:spacing w:after="240"/>
    </w:pPr>
    <w:rPr>
      <w:rFonts w:ascii="Arial" w:hAnsi="Arial"/>
      <w:sz w:val="20"/>
      <w:szCs w:val="20"/>
    </w:rPr>
  </w:style>
  <w:style w:type="paragraph" w:customStyle="1" w:styleId="Outline">
    <w:name w:val="Outline"/>
    <w:basedOn w:val="Normal"/>
    <w:rsid w:val="00553EAB"/>
    <w:pPr>
      <w:spacing w:before="240"/>
    </w:pPr>
    <w:rPr>
      <w:rFonts w:ascii="Arial" w:hAnsi="Arial"/>
      <w:kern w:val="28"/>
      <w:sz w:val="20"/>
      <w:szCs w:val="20"/>
    </w:rPr>
  </w:style>
  <w:style w:type="paragraph" w:styleId="BalloonText">
    <w:name w:val="Balloon Text"/>
    <w:basedOn w:val="Normal"/>
    <w:semiHidden/>
    <w:rsid w:val="00553EAB"/>
    <w:pPr>
      <w:jc w:val="both"/>
    </w:pPr>
    <w:rPr>
      <w:rFonts w:ascii="Tahoma" w:hAnsi="Tahoma" w:cs="Tahoma"/>
      <w:sz w:val="16"/>
      <w:szCs w:val="16"/>
      <w:lang w:val="es-ES_tradnl"/>
    </w:rPr>
  </w:style>
  <w:style w:type="paragraph" w:styleId="NormalWeb">
    <w:name w:val="Normal (Web)"/>
    <w:basedOn w:val="Normal"/>
    <w:rsid w:val="00553EAB"/>
    <w:pPr>
      <w:spacing w:before="100" w:beforeAutospacing="1" w:after="100" w:afterAutospacing="1"/>
    </w:pPr>
    <w:rPr>
      <w:rFonts w:ascii="Arial Unicode MS" w:eastAsia="Arial Unicode MS" w:hAnsi="Arial Unicode MS"/>
      <w:sz w:val="20"/>
    </w:rPr>
  </w:style>
  <w:style w:type="paragraph" w:styleId="BodyText3">
    <w:name w:val="Body Text 3"/>
    <w:basedOn w:val="Normal"/>
    <w:rsid w:val="00553EAB"/>
    <w:pPr>
      <w:jc w:val="both"/>
    </w:pPr>
    <w:rPr>
      <w:rFonts w:ascii="Arial" w:hAnsi="Arial"/>
      <w:i/>
      <w:sz w:val="20"/>
      <w:szCs w:val="20"/>
    </w:rPr>
  </w:style>
  <w:style w:type="paragraph" w:styleId="BlockText">
    <w:name w:val="Block Text"/>
    <w:basedOn w:val="Normal"/>
    <w:rsid w:val="00553EAB"/>
    <w:pPr>
      <w:ind w:left="180" w:right="108"/>
      <w:jc w:val="both"/>
    </w:pPr>
    <w:rPr>
      <w:rFonts w:ascii="Comic Sans MS" w:hAnsi="Comic Sans MS" w:cs="Arial"/>
      <w:b/>
      <w:bCs/>
      <w:i/>
      <w:iCs/>
      <w:sz w:val="16"/>
    </w:rPr>
  </w:style>
  <w:style w:type="paragraph" w:styleId="BodyTextIndent">
    <w:name w:val="Body Text Indent"/>
    <w:basedOn w:val="Normal"/>
    <w:rsid w:val="00553EAB"/>
    <w:pPr>
      <w:ind w:left="603"/>
    </w:pPr>
    <w:rPr>
      <w:rFonts w:ascii="Arial" w:hAnsi="Arial" w:cs="Arial"/>
      <w:sz w:val="20"/>
    </w:rPr>
  </w:style>
  <w:style w:type="paragraph" w:styleId="BodyTextIndent3">
    <w:name w:val="Body Text Indent 3"/>
    <w:basedOn w:val="Normal"/>
    <w:rsid w:val="00553EAB"/>
    <w:pPr>
      <w:ind w:left="2043" w:hanging="837"/>
    </w:pPr>
    <w:rPr>
      <w:rFonts w:ascii="Arial" w:hAnsi="Arial" w:cs="Arial"/>
      <w:sz w:val="20"/>
    </w:rPr>
  </w:style>
  <w:style w:type="paragraph" w:styleId="ListBullet">
    <w:name w:val="List Bullet"/>
    <w:basedOn w:val="Normal"/>
    <w:autoRedefine/>
    <w:rsid w:val="00553EAB"/>
    <w:pPr>
      <w:numPr>
        <w:numId w:val="9"/>
      </w:numPr>
    </w:pPr>
    <w:rPr>
      <w:sz w:val="20"/>
      <w:szCs w:val="20"/>
    </w:rPr>
  </w:style>
  <w:style w:type="paragraph" w:styleId="ListBullet2">
    <w:name w:val="List Bullet 2"/>
    <w:basedOn w:val="Normal"/>
    <w:autoRedefine/>
    <w:rsid w:val="00553EAB"/>
    <w:pPr>
      <w:numPr>
        <w:numId w:val="10"/>
      </w:numPr>
    </w:pPr>
    <w:rPr>
      <w:sz w:val="20"/>
      <w:szCs w:val="20"/>
    </w:rPr>
  </w:style>
  <w:style w:type="paragraph" w:styleId="ListBullet3">
    <w:name w:val="List Bullet 3"/>
    <w:basedOn w:val="Normal"/>
    <w:autoRedefine/>
    <w:rsid w:val="00553EAB"/>
    <w:pPr>
      <w:numPr>
        <w:numId w:val="11"/>
      </w:numPr>
    </w:pPr>
    <w:rPr>
      <w:sz w:val="20"/>
      <w:szCs w:val="20"/>
    </w:rPr>
  </w:style>
  <w:style w:type="paragraph" w:styleId="ListBullet4">
    <w:name w:val="List Bullet 4"/>
    <w:basedOn w:val="Normal"/>
    <w:autoRedefine/>
    <w:rsid w:val="00553EAB"/>
    <w:pPr>
      <w:numPr>
        <w:numId w:val="12"/>
      </w:numPr>
    </w:pPr>
    <w:rPr>
      <w:sz w:val="20"/>
      <w:szCs w:val="20"/>
    </w:rPr>
  </w:style>
  <w:style w:type="paragraph" w:styleId="ListBullet5">
    <w:name w:val="List Bullet 5"/>
    <w:basedOn w:val="Normal"/>
    <w:autoRedefine/>
    <w:rsid w:val="00553EAB"/>
    <w:pPr>
      <w:numPr>
        <w:numId w:val="13"/>
      </w:numPr>
    </w:pPr>
    <w:rPr>
      <w:sz w:val="20"/>
      <w:szCs w:val="20"/>
    </w:rPr>
  </w:style>
  <w:style w:type="paragraph" w:styleId="ListNumber">
    <w:name w:val="List Number"/>
    <w:basedOn w:val="Normal"/>
    <w:rsid w:val="00553EAB"/>
    <w:pPr>
      <w:numPr>
        <w:numId w:val="6"/>
      </w:numPr>
    </w:pPr>
    <w:rPr>
      <w:sz w:val="20"/>
      <w:szCs w:val="20"/>
    </w:rPr>
  </w:style>
  <w:style w:type="paragraph" w:styleId="ListNumber2">
    <w:name w:val="List Number 2"/>
    <w:basedOn w:val="Normal"/>
    <w:rsid w:val="00553EAB"/>
    <w:pPr>
      <w:numPr>
        <w:numId w:val="14"/>
      </w:numPr>
    </w:pPr>
    <w:rPr>
      <w:sz w:val="20"/>
      <w:szCs w:val="20"/>
    </w:rPr>
  </w:style>
  <w:style w:type="paragraph" w:styleId="ListNumber3">
    <w:name w:val="List Number 3"/>
    <w:basedOn w:val="Normal"/>
    <w:rsid w:val="00553EAB"/>
    <w:pPr>
      <w:numPr>
        <w:numId w:val="15"/>
      </w:numPr>
    </w:pPr>
    <w:rPr>
      <w:sz w:val="20"/>
      <w:szCs w:val="20"/>
    </w:rPr>
  </w:style>
  <w:style w:type="paragraph" w:styleId="ListNumber4">
    <w:name w:val="List Number 4"/>
    <w:basedOn w:val="Normal"/>
    <w:rsid w:val="00553EAB"/>
    <w:pPr>
      <w:numPr>
        <w:numId w:val="16"/>
      </w:numPr>
    </w:pPr>
    <w:rPr>
      <w:sz w:val="20"/>
      <w:szCs w:val="20"/>
    </w:rPr>
  </w:style>
  <w:style w:type="paragraph" w:styleId="ListNumber5">
    <w:name w:val="List Number 5"/>
    <w:basedOn w:val="Normal"/>
    <w:rsid w:val="00553EAB"/>
    <w:pPr>
      <w:numPr>
        <w:numId w:val="17"/>
      </w:numPr>
    </w:pPr>
    <w:rPr>
      <w:sz w:val="20"/>
      <w:szCs w:val="20"/>
    </w:rPr>
  </w:style>
  <w:style w:type="paragraph" w:customStyle="1" w:styleId="SectionTitle">
    <w:name w:val="Section Title"/>
    <w:next w:val="Normal"/>
    <w:rsid w:val="00553EAB"/>
    <w:pPr>
      <w:spacing w:after="200"/>
      <w:jc w:val="center"/>
    </w:pPr>
    <w:rPr>
      <w:b/>
      <w:sz w:val="44"/>
      <w:lang w:val="en-GB"/>
    </w:rPr>
  </w:style>
  <w:style w:type="paragraph" w:styleId="Title">
    <w:name w:val="Title"/>
    <w:basedOn w:val="Normal"/>
    <w:qFormat/>
    <w:rsid w:val="00553EAB"/>
    <w:pPr>
      <w:jc w:val="center"/>
    </w:pPr>
    <w:rPr>
      <w:rFonts w:ascii="Arial" w:hAnsi="Arial"/>
      <w:b/>
      <w:sz w:val="48"/>
      <w:szCs w:val="20"/>
    </w:rPr>
  </w:style>
  <w:style w:type="paragraph" w:customStyle="1" w:styleId="Outline2">
    <w:name w:val="Outline2"/>
    <w:basedOn w:val="Normal"/>
    <w:rsid w:val="00553EAB"/>
    <w:pPr>
      <w:tabs>
        <w:tab w:val="num" w:pos="360"/>
        <w:tab w:val="num" w:pos="864"/>
      </w:tabs>
      <w:spacing w:before="240"/>
      <w:ind w:left="864" w:hanging="504"/>
    </w:pPr>
    <w:rPr>
      <w:rFonts w:ascii="Arial" w:hAnsi="Arial"/>
      <w:kern w:val="28"/>
      <w:sz w:val="20"/>
      <w:szCs w:val="20"/>
    </w:rPr>
  </w:style>
  <w:style w:type="paragraph" w:styleId="List">
    <w:name w:val="List"/>
    <w:aliases w:val="1. List"/>
    <w:basedOn w:val="Normal"/>
    <w:rsid w:val="00553EAB"/>
    <w:pPr>
      <w:spacing w:before="120" w:after="120"/>
      <w:ind w:left="1440"/>
      <w:jc w:val="both"/>
    </w:pPr>
    <w:rPr>
      <w:rFonts w:ascii="Arial" w:hAnsi="Arial"/>
      <w:sz w:val="20"/>
      <w:szCs w:val="20"/>
    </w:rPr>
  </w:style>
  <w:style w:type="paragraph" w:customStyle="1" w:styleId="explanatoryclause">
    <w:name w:val="explanatory_clause"/>
    <w:basedOn w:val="Normal"/>
    <w:rsid w:val="00553EAB"/>
    <w:pPr>
      <w:suppressAutoHyphens/>
      <w:spacing w:after="240"/>
      <w:ind w:left="738" w:right="-14" w:hanging="738"/>
    </w:pPr>
    <w:rPr>
      <w:rFonts w:ascii="Arial" w:hAnsi="Arial"/>
      <w:sz w:val="22"/>
      <w:szCs w:val="20"/>
    </w:rPr>
  </w:style>
  <w:style w:type="character" w:styleId="Hyperlink">
    <w:name w:val="Hyperlink"/>
    <w:basedOn w:val="DefaultParagraphFont"/>
    <w:rsid w:val="00553EAB"/>
    <w:rPr>
      <w:color w:val="0000FF"/>
      <w:u w:val="single"/>
    </w:rPr>
  </w:style>
  <w:style w:type="paragraph" w:customStyle="1" w:styleId="Level3Body">
    <w:name w:val="Level 3 (Body)"/>
    <w:rsid w:val="00553EAB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styleId="List2">
    <w:name w:val="List 2"/>
    <w:basedOn w:val="Normal"/>
    <w:rsid w:val="00553EAB"/>
    <w:pPr>
      <w:ind w:left="720" w:hanging="360"/>
    </w:pPr>
  </w:style>
  <w:style w:type="paragraph" w:styleId="List3">
    <w:name w:val="List 3"/>
    <w:basedOn w:val="Normal"/>
    <w:rsid w:val="00553EAB"/>
    <w:pPr>
      <w:ind w:left="1080" w:hanging="360"/>
    </w:pPr>
  </w:style>
  <w:style w:type="paragraph" w:styleId="MessageHeader">
    <w:name w:val="Message Header"/>
    <w:basedOn w:val="Normal"/>
    <w:rsid w:val="00553EA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rFonts w:ascii="Arial" w:hAnsi="Arial" w:cs="Arial"/>
    </w:rPr>
  </w:style>
  <w:style w:type="paragraph" w:styleId="ListContinue2">
    <w:name w:val="List Continue 2"/>
    <w:basedOn w:val="Normal"/>
    <w:rsid w:val="00553EAB"/>
    <w:pPr>
      <w:spacing w:after="120"/>
      <w:ind w:left="720"/>
    </w:pPr>
  </w:style>
  <w:style w:type="paragraph" w:styleId="ListContinue3">
    <w:name w:val="List Continue 3"/>
    <w:basedOn w:val="Normal"/>
    <w:rsid w:val="00553EAB"/>
    <w:pPr>
      <w:spacing w:after="120"/>
      <w:ind w:left="1080"/>
    </w:pPr>
  </w:style>
  <w:style w:type="paragraph" w:customStyle="1" w:styleId="Enclosure">
    <w:name w:val="Enclosure"/>
    <w:basedOn w:val="Normal"/>
    <w:rsid w:val="00553EAB"/>
  </w:style>
  <w:style w:type="paragraph" w:styleId="NormalIndent">
    <w:name w:val="Normal Indent"/>
    <w:basedOn w:val="Normal"/>
    <w:rsid w:val="00553EAB"/>
    <w:pPr>
      <w:ind w:left="720"/>
    </w:pPr>
  </w:style>
  <w:style w:type="character" w:styleId="FollowedHyperlink">
    <w:name w:val="FollowedHyperlink"/>
    <w:basedOn w:val="DefaultParagraphFont"/>
    <w:rsid w:val="00553EAB"/>
    <w:rPr>
      <w:color w:val="800080"/>
      <w:u w:val="single"/>
    </w:rPr>
  </w:style>
  <w:style w:type="paragraph" w:styleId="BodyTextIndent2">
    <w:name w:val="Body Text Indent 2"/>
    <w:basedOn w:val="Normal"/>
    <w:rsid w:val="00553EAB"/>
    <w:pPr>
      <w:tabs>
        <w:tab w:val="left" w:pos="720"/>
        <w:tab w:val="right" w:pos="8741"/>
      </w:tabs>
      <w:ind w:left="720" w:hanging="720"/>
    </w:pPr>
    <w:rPr>
      <w:rFonts w:ascii="Arial" w:hAnsi="Arial"/>
      <w:sz w:val="22"/>
      <w:szCs w:val="20"/>
    </w:rPr>
  </w:style>
  <w:style w:type="paragraph" w:customStyle="1" w:styleId="ShortReturnAddress">
    <w:name w:val="Short Return Address"/>
    <w:basedOn w:val="Normal"/>
    <w:rsid w:val="00553EAB"/>
  </w:style>
  <w:style w:type="paragraph" w:styleId="IndexHeading">
    <w:name w:val="index heading"/>
    <w:basedOn w:val="Normal"/>
    <w:next w:val="Index1"/>
    <w:semiHidden/>
    <w:rsid w:val="00553EAB"/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553EAB"/>
    <w:rPr>
      <w:vertAlign w:val="superscript"/>
    </w:rPr>
  </w:style>
  <w:style w:type="paragraph" w:customStyle="1" w:styleId="RightPar5">
    <w:name w:val="Right Par 5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ind w:firstLine="3600"/>
    </w:pPr>
    <w:rPr>
      <w:rFonts w:ascii="Times" w:hAnsi="Times"/>
      <w:sz w:val="24"/>
    </w:rPr>
  </w:style>
  <w:style w:type="character" w:customStyle="1" w:styleId="EquationCaption">
    <w:name w:val="_Equation Caption"/>
    <w:rsid w:val="00553EAB"/>
  </w:style>
  <w:style w:type="character" w:customStyle="1" w:styleId="TechInit">
    <w:name w:val="Tech Init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1">
    <w:name w:val="Technical 1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2">
    <w:name w:val="Technical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Technical3">
    <w:name w:val="Technical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Technical5">
    <w:name w:val="Technical 5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6">
    <w:name w:val="Technical 6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7">
    <w:name w:val="Technical 7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paragraph" w:customStyle="1" w:styleId="Technical8">
    <w:name w:val="Technical 8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b/>
    </w:rPr>
  </w:style>
  <w:style w:type="character" w:customStyle="1" w:styleId="DocInit">
    <w:name w:val="Doc Init"/>
    <w:basedOn w:val="DefaultParagraphFont"/>
    <w:rsid w:val="00553EAB"/>
  </w:style>
  <w:style w:type="paragraph" w:customStyle="1" w:styleId="Document1">
    <w:name w:val="Document 1"/>
    <w:rsid w:val="00553EAB"/>
    <w:pPr>
      <w:keepNext/>
      <w:keepLines/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ocument2">
    <w:name w:val="Document 2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3">
    <w:name w:val="Document 3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character" w:customStyle="1" w:styleId="Document4">
    <w:name w:val="Document 4"/>
    <w:basedOn w:val="DefaultParagraphFont"/>
    <w:rsid w:val="00553EAB"/>
    <w:rPr>
      <w:b/>
      <w:i/>
      <w:sz w:val="20"/>
    </w:rPr>
  </w:style>
  <w:style w:type="character" w:customStyle="1" w:styleId="Document5">
    <w:name w:val="Document 5"/>
    <w:basedOn w:val="DefaultParagraphFont"/>
    <w:rsid w:val="00553EAB"/>
  </w:style>
  <w:style w:type="character" w:customStyle="1" w:styleId="Document6">
    <w:name w:val="Document 6"/>
    <w:basedOn w:val="DefaultParagraphFont"/>
    <w:rsid w:val="00553EAB"/>
  </w:style>
  <w:style w:type="character" w:customStyle="1" w:styleId="Document7">
    <w:name w:val="Document 7"/>
    <w:basedOn w:val="DefaultParagraphFont"/>
    <w:rsid w:val="00553EAB"/>
  </w:style>
  <w:style w:type="character" w:customStyle="1" w:styleId="Document8">
    <w:name w:val="Document 8"/>
    <w:basedOn w:val="DefaultParagraphFont"/>
    <w:rsid w:val="00553EAB"/>
  </w:style>
  <w:style w:type="paragraph" w:customStyle="1" w:styleId="Pleading">
    <w:name w:val="Pleading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spacing w:line="240" w:lineRule="exact"/>
      <w:textAlignment w:val="baseline"/>
    </w:pPr>
  </w:style>
  <w:style w:type="character" w:customStyle="1" w:styleId="AHead">
    <w:name w:val="A Head"/>
    <w:basedOn w:val="DefaultParagraphFont"/>
    <w:rsid w:val="00553EAB"/>
    <w:rPr>
      <w:rFonts w:ascii="Times New Roman" w:hAnsi="Times New Roman"/>
      <w:noProof w:val="0"/>
      <w:sz w:val="20"/>
      <w:lang w:val="en-US"/>
    </w:rPr>
  </w:style>
  <w:style w:type="paragraph" w:customStyle="1" w:styleId="BHead">
    <w:name w:val="B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CHead">
    <w:name w:val="C Head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paragraph" w:customStyle="1" w:styleId="SecNoHe">
    <w:name w:val="Sec No. &amp; He"/>
    <w:rsid w:val="00553EAB"/>
    <w:pPr>
      <w:tabs>
        <w:tab w:val="left" w:pos="-720"/>
      </w:tabs>
      <w:suppressAutoHyphens/>
      <w:overflowPunct w:val="0"/>
      <w:autoSpaceDE w:val="0"/>
      <w:autoSpaceDN w:val="0"/>
      <w:adjustRightInd w:val="0"/>
      <w:textAlignment w:val="baseline"/>
    </w:pPr>
  </w:style>
  <w:style w:type="character" w:customStyle="1" w:styleId="DefaultPara">
    <w:name w:val="Default Para"/>
    <w:basedOn w:val="DefaultParagraphFont"/>
    <w:rsid w:val="00553EAB"/>
    <w:rPr>
      <w:rFonts w:ascii="CG Times" w:hAnsi="CG Times"/>
      <w:b/>
      <w:i/>
      <w:noProof w:val="0"/>
      <w:sz w:val="24"/>
      <w:lang w:val="en-US"/>
    </w:rPr>
  </w:style>
  <w:style w:type="paragraph" w:customStyle="1" w:styleId="RightPar1">
    <w:name w:val="Right Par[1]"/>
    <w:rsid w:val="00553EAB"/>
    <w:pPr>
      <w:tabs>
        <w:tab w:val="left" w:pos="-720"/>
        <w:tab w:val="left" w:pos="0"/>
        <w:tab w:val="decimal" w:pos="720"/>
      </w:tabs>
      <w:suppressAutoHyphens/>
      <w:overflowPunct w:val="0"/>
      <w:autoSpaceDE w:val="0"/>
      <w:autoSpaceDN w:val="0"/>
      <w:adjustRightInd w:val="0"/>
      <w:ind w:firstLine="720"/>
      <w:textAlignment w:val="baseline"/>
    </w:pPr>
    <w:rPr>
      <w:rFonts w:ascii="CG Times" w:hAnsi="CG Times"/>
      <w:b/>
      <w:i/>
      <w:sz w:val="24"/>
    </w:rPr>
  </w:style>
  <w:style w:type="paragraph" w:customStyle="1" w:styleId="RightPar2">
    <w:name w:val="Right Par[2]"/>
    <w:rsid w:val="00553EAB"/>
    <w:pPr>
      <w:tabs>
        <w:tab w:val="left" w:pos="-720"/>
        <w:tab w:val="left" w:pos="0"/>
        <w:tab w:val="left" w:pos="720"/>
        <w:tab w:val="decimal" w:pos="1440"/>
      </w:tabs>
      <w:suppressAutoHyphens/>
      <w:overflowPunct w:val="0"/>
      <w:autoSpaceDE w:val="0"/>
      <w:autoSpaceDN w:val="0"/>
      <w:adjustRightInd w:val="0"/>
      <w:ind w:firstLine="1440"/>
      <w:textAlignment w:val="baseline"/>
    </w:pPr>
    <w:rPr>
      <w:rFonts w:ascii="CG Times" w:hAnsi="CG Times"/>
      <w:b/>
      <w:i/>
      <w:sz w:val="24"/>
    </w:rPr>
  </w:style>
  <w:style w:type="paragraph" w:customStyle="1" w:styleId="RightPar3">
    <w:name w:val="Right Par[3]"/>
    <w:rsid w:val="00553EAB"/>
    <w:pPr>
      <w:tabs>
        <w:tab w:val="left" w:pos="-720"/>
        <w:tab w:val="left" w:pos="0"/>
        <w:tab w:val="left" w:pos="720"/>
        <w:tab w:val="left" w:pos="1440"/>
        <w:tab w:val="decimal" w:pos="2160"/>
      </w:tabs>
      <w:suppressAutoHyphens/>
      <w:overflowPunct w:val="0"/>
      <w:autoSpaceDE w:val="0"/>
      <w:autoSpaceDN w:val="0"/>
      <w:adjustRightInd w:val="0"/>
      <w:ind w:firstLine="2160"/>
      <w:textAlignment w:val="baseline"/>
    </w:pPr>
    <w:rPr>
      <w:rFonts w:ascii="CG Times" w:hAnsi="CG Times"/>
      <w:b/>
      <w:i/>
      <w:sz w:val="24"/>
    </w:rPr>
  </w:style>
  <w:style w:type="paragraph" w:customStyle="1" w:styleId="RightPar4">
    <w:name w:val="Right Par[4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decimal" w:pos="2880"/>
      </w:tabs>
      <w:suppressAutoHyphens/>
      <w:overflowPunct w:val="0"/>
      <w:autoSpaceDE w:val="0"/>
      <w:autoSpaceDN w:val="0"/>
      <w:adjustRightInd w:val="0"/>
      <w:ind w:firstLine="2880"/>
      <w:textAlignment w:val="baseline"/>
    </w:pPr>
    <w:rPr>
      <w:rFonts w:ascii="CG Times" w:hAnsi="CG Times"/>
      <w:b/>
      <w:i/>
      <w:sz w:val="24"/>
    </w:rPr>
  </w:style>
  <w:style w:type="paragraph" w:customStyle="1" w:styleId="RightPar50">
    <w:name w:val="Right Par[5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decimal" w:pos="3600"/>
      </w:tabs>
      <w:suppressAutoHyphens/>
      <w:overflowPunct w:val="0"/>
      <w:autoSpaceDE w:val="0"/>
      <w:autoSpaceDN w:val="0"/>
      <w:adjustRightInd w:val="0"/>
      <w:ind w:firstLine="3600"/>
      <w:textAlignment w:val="baseline"/>
    </w:pPr>
    <w:rPr>
      <w:rFonts w:ascii="CG Times" w:hAnsi="CG Times"/>
      <w:b/>
      <w:i/>
      <w:sz w:val="24"/>
    </w:rPr>
  </w:style>
  <w:style w:type="paragraph" w:customStyle="1" w:styleId="RightPar6">
    <w:name w:val="Right Par[6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decimal" w:pos="4320"/>
      </w:tabs>
      <w:suppressAutoHyphens/>
      <w:overflowPunct w:val="0"/>
      <w:autoSpaceDE w:val="0"/>
      <w:autoSpaceDN w:val="0"/>
      <w:adjustRightInd w:val="0"/>
      <w:ind w:firstLine="4320"/>
      <w:textAlignment w:val="baseline"/>
    </w:pPr>
    <w:rPr>
      <w:rFonts w:ascii="CG Times" w:hAnsi="CG Times"/>
      <w:b/>
      <w:i/>
      <w:sz w:val="24"/>
    </w:rPr>
  </w:style>
  <w:style w:type="paragraph" w:customStyle="1" w:styleId="RightPar7">
    <w:name w:val="Right Par[7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decimal" w:pos="5040"/>
      </w:tabs>
      <w:suppressAutoHyphens/>
      <w:overflowPunct w:val="0"/>
      <w:autoSpaceDE w:val="0"/>
      <w:autoSpaceDN w:val="0"/>
      <w:adjustRightInd w:val="0"/>
      <w:ind w:firstLine="5040"/>
      <w:textAlignment w:val="baseline"/>
    </w:pPr>
    <w:rPr>
      <w:rFonts w:ascii="CG Times" w:hAnsi="CG Times"/>
      <w:b/>
      <w:i/>
      <w:sz w:val="24"/>
    </w:rPr>
  </w:style>
  <w:style w:type="paragraph" w:customStyle="1" w:styleId="RightPar8">
    <w:name w:val="Right Par[8]"/>
    <w:rsid w:val="00553EAB"/>
    <w:pPr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decimal" w:pos="5760"/>
      </w:tabs>
      <w:suppressAutoHyphens/>
      <w:overflowPunct w:val="0"/>
      <w:autoSpaceDE w:val="0"/>
      <w:autoSpaceDN w:val="0"/>
      <w:adjustRightInd w:val="0"/>
      <w:ind w:firstLine="5760"/>
      <w:textAlignment w:val="baseline"/>
    </w:pPr>
    <w:rPr>
      <w:rFonts w:ascii="CG Times" w:hAnsi="CG Times"/>
      <w:b/>
      <w:i/>
      <w:sz w:val="24"/>
    </w:rPr>
  </w:style>
  <w:style w:type="character" w:customStyle="1" w:styleId="Bibliogrphy">
    <w:name w:val="Bibliogrphy"/>
    <w:basedOn w:val="DefaultParagraphFont"/>
    <w:rsid w:val="00553EAB"/>
  </w:style>
  <w:style w:type="character" w:customStyle="1" w:styleId="BulletList">
    <w:name w:val="Bullet List"/>
    <w:basedOn w:val="DefaultParagraphFont"/>
    <w:rsid w:val="00553EAB"/>
  </w:style>
  <w:style w:type="paragraph" w:customStyle="1" w:styleId="Head21">
    <w:name w:val="Head 2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22">
    <w:name w:val="Head 2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Head41">
    <w:name w:val="Head 4.1"/>
    <w:basedOn w:val="Normal"/>
    <w:rsid w:val="00553EAB"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sz w:val="28"/>
      <w:szCs w:val="20"/>
    </w:rPr>
  </w:style>
  <w:style w:type="paragraph" w:customStyle="1" w:styleId="Head42">
    <w:name w:val="Head 4.2"/>
    <w:basedOn w:val="Normal"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b/>
      <w:szCs w:val="20"/>
    </w:rPr>
  </w:style>
  <w:style w:type="paragraph" w:customStyle="1" w:styleId="Sub-ClauseText">
    <w:name w:val="Sub-Clause Text"/>
    <w:basedOn w:val="Normal"/>
    <w:rsid w:val="00553EAB"/>
    <w:pPr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pacing w:val="-4"/>
      <w:szCs w:val="20"/>
    </w:rPr>
  </w:style>
  <w:style w:type="paragraph" w:customStyle="1" w:styleId="Outline1">
    <w:name w:val="Outline1"/>
    <w:basedOn w:val="Outline"/>
    <w:next w:val="Outline2"/>
    <w:rsid w:val="00553EAB"/>
    <w:pPr>
      <w:keepNext/>
      <w:tabs>
        <w:tab w:val="left" w:pos="360"/>
      </w:tabs>
      <w:overflowPunct w:val="0"/>
      <w:autoSpaceDE w:val="0"/>
      <w:autoSpaceDN w:val="0"/>
      <w:adjustRightInd w:val="0"/>
      <w:ind w:left="360" w:hanging="360"/>
      <w:textAlignment w:val="baseline"/>
    </w:pPr>
    <w:rPr>
      <w:rFonts w:ascii="Times New Roman" w:hAnsi="Times New Roman"/>
      <w:sz w:val="24"/>
    </w:rPr>
  </w:style>
  <w:style w:type="paragraph" w:styleId="FootnoteText">
    <w:name w:val="footnote text"/>
    <w:basedOn w:val="Normal"/>
    <w:semiHidden/>
    <w:rsid w:val="00553EAB"/>
    <w:pPr>
      <w:tabs>
        <w:tab w:val="left" w:pos="360"/>
      </w:tabs>
      <w:suppressAutoHyphens/>
      <w:overflowPunct w:val="0"/>
      <w:autoSpaceDE w:val="0"/>
      <w:autoSpaceDN w:val="0"/>
      <w:adjustRightInd w:val="0"/>
      <w:ind w:left="360" w:hanging="360"/>
      <w:textAlignment w:val="baseline"/>
    </w:pPr>
    <w:rPr>
      <w:sz w:val="20"/>
      <w:szCs w:val="20"/>
    </w:rPr>
  </w:style>
  <w:style w:type="paragraph" w:customStyle="1" w:styleId="text3">
    <w:name w:val="text 3"/>
    <w:basedOn w:val="Normal"/>
    <w:rsid w:val="00553EAB"/>
    <w:pPr>
      <w:spacing w:before="240" w:after="240"/>
      <w:ind w:left="1418"/>
    </w:pPr>
  </w:style>
  <w:style w:type="paragraph" w:customStyle="1" w:styleId="e4">
    <w:name w:val="e4"/>
    <w:aliases w:val="exh line end"/>
    <w:basedOn w:val="Normal"/>
    <w:next w:val="Normal"/>
    <w:rsid w:val="00553EAB"/>
    <w:pPr>
      <w:keepLines/>
      <w:pBdr>
        <w:bottom w:val="single" w:sz="6" w:space="0" w:color="auto"/>
        <w:between w:val="single" w:sz="6" w:space="0" w:color="auto"/>
      </w:pBdr>
      <w:overflowPunct w:val="0"/>
      <w:autoSpaceDE w:val="0"/>
      <w:autoSpaceDN w:val="0"/>
      <w:adjustRightInd w:val="0"/>
      <w:spacing w:after="260" w:line="260" w:lineRule="atLeast"/>
      <w:textAlignment w:val="baseline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2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adb.org/publications/belgium-fact-sheet" TargetMode="External"/><Relationship Id="rId18" Type="http://schemas.openxmlformats.org/officeDocument/2006/relationships/hyperlink" Target="http://www.adb.org/prc" TargetMode="External"/><Relationship Id="rId26" Type="http://schemas.openxmlformats.org/officeDocument/2006/relationships/hyperlink" Target="http://www.adb.org/publications/hong-kong-china-fact-sheet" TargetMode="External"/><Relationship Id="rId39" Type="http://schemas.openxmlformats.org/officeDocument/2006/relationships/hyperlink" Target="http://www.adb.org/maldives" TargetMode="External"/><Relationship Id="rId21" Type="http://schemas.openxmlformats.org/officeDocument/2006/relationships/hyperlink" Target="http://www.adb.org/fiji" TargetMode="External"/><Relationship Id="rId34" Type="http://schemas.openxmlformats.org/officeDocument/2006/relationships/hyperlink" Target="http://www.adb.org/publications/republic-korea-fact-sheet" TargetMode="External"/><Relationship Id="rId42" Type="http://schemas.openxmlformats.org/officeDocument/2006/relationships/hyperlink" Target="http://www.adb.org/mongolia" TargetMode="External"/><Relationship Id="rId47" Type="http://schemas.openxmlformats.org/officeDocument/2006/relationships/hyperlink" Target="http://www.adb.org/publications/new-zealand-fact-sheet" TargetMode="External"/><Relationship Id="rId50" Type="http://schemas.openxmlformats.org/officeDocument/2006/relationships/hyperlink" Target="http://www.adb.org/palau" TargetMode="External"/><Relationship Id="rId55" Type="http://schemas.openxmlformats.org/officeDocument/2006/relationships/hyperlink" Target="http://www.adb.org/publications/singapore-fact-sheet" TargetMode="External"/><Relationship Id="rId63" Type="http://schemas.openxmlformats.org/officeDocument/2006/relationships/hyperlink" Target="http://www.adb.org/thailand" TargetMode="External"/><Relationship Id="rId68" Type="http://schemas.openxmlformats.org/officeDocument/2006/relationships/hyperlink" Target="http://www.adb.org/tuvalu" TargetMode="External"/><Relationship Id="rId76" Type="http://schemas.openxmlformats.org/officeDocument/2006/relationships/footer" Target="footer1.xml"/><Relationship Id="rId7" Type="http://schemas.openxmlformats.org/officeDocument/2006/relationships/hyperlink" Target="http://www.adb.org/afghanistan" TargetMode="External"/><Relationship Id="rId71" Type="http://schemas.openxmlformats.org/officeDocument/2006/relationships/hyperlink" Target="http://www.adb.org/uzbekistan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adb.org/cambodia" TargetMode="External"/><Relationship Id="rId29" Type="http://schemas.openxmlformats.org/officeDocument/2006/relationships/hyperlink" Target="http://www.adb.org/publications/ireland-fact-sheet" TargetMode="External"/><Relationship Id="rId11" Type="http://schemas.openxmlformats.org/officeDocument/2006/relationships/hyperlink" Target="http://www.adb.org/azerbaijan" TargetMode="External"/><Relationship Id="rId24" Type="http://schemas.openxmlformats.org/officeDocument/2006/relationships/hyperlink" Target="http://www.adb.org/georgia" TargetMode="External"/><Relationship Id="rId32" Type="http://schemas.openxmlformats.org/officeDocument/2006/relationships/hyperlink" Target="http://www.adb.org/kazakhstan" TargetMode="External"/><Relationship Id="rId37" Type="http://schemas.openxmlformats.org/officeDocument/2006/relationships/hyperlink" Target="http://www.adb.org/publications/luxembourg-fact-sheet" TargetMode="External"/><Relationship Id="rId40" Type="http://schemas.openxmlformats.org/officeDocument/2006/relationships/hyperlink" Target="http://www.adb.org/marshall-islands" TargetMode="External"/><Relationship Id="rId45" Type="http://schemas.openxmlformats.org/officeDocument/2006/relationships/hyperlink" Target="http://www.adb.org/nepal" TargetMode="External"/><Relationship Id="rId53" Type="http://schemas.openxmlformats.org/officeDocument/2006/relationships/hyperlink" Target="http://www.adb.org/publications/portugal-fact-sheet" TargetMode="External"/><Relationship Id="rId58" Type="http://schemas.openxmlformats.org/officeDocument/2006/relationships/hyperlink" Target="http://www.adb.org/sri-lanka" TargetMode="External"/><Relationship Id="rId66" Type="http://schemas.openxmlformats.org/officeDocument/2006/relationships/hyperlink" Target="http://www.adb.org/publications/turkey-fact-sheet" TargetMode="External"/><Relationship Id="rId74" Type="http://schemas.openxmlformats.org/officeDocument/2006/relationships/header" Target="header1.xml"/><Relationship Id="rId79" Type="http://schemas.openxmlformats.org/officeDocument/2006/relationships/theme" Target="theme/theme1.xml"/><Relationship Id="rId5" Type="http://schemas.openxmlformats.org/officeDocument/2006/relationships/footnotes" Target="footnotes.xml"/><Relationship Id="rId61" Type="http://schemas.openxmlformats.org/officeDocument/2006/relationships/hyperlink" Target="http://www.adb.org/publications/taipei-china-fact-sheet" TargetMode="External"/><Relationship Id="rId10" Type="http://schemas.openxmlformats.org/officeDocument/2006/relationships/hyperlink" Target="http://www.adb.org/publications/austria-fact-sheet" TargetMode="External"/><Relationship Id="rId19" Type="http://schemas.openxmlformats.org/officeDocument/2006/relationships/hyperlink" Target="http://www.adb.org/cook-islands" TargetMode="External"/><Relationship Id="rId31" Type="http://schemas.openxmlformats.org/officeDocument/2006/relationships/hyperlink" Target="http://www.adb.org/jro" TargetMode="External"/><Relationship Id="rId44" Type="http://schemas.openxmlformats.org/officeDocument/2006/relationships/hyperlink" Target="http://www.adb.org/nauru" TargetMode="External"/><Relationship Id="rId52" Type="http://schemas.openxmlformats.org/officeDocument/2006/relationships/hyperlink" Target="http://www.adb.org/philippines" TargetMode="External"/><Relationship Id="rId60" Type="http://schemas.openxmlformats.org/officeDocument/2006/relationships/hyperlink" Target="http://www.adb.org/publications/switzerland-fact-sheet" TargetMode="External"/><Relationship Id="rId65" Type="http://schemas.openxmlformats.org/officeDocument/2006/relationships/hyperlink" Target="http://www.adb.org/tonga" TargetMode="External"/><Relationship Id="rId73" Type="http://schemas.openxmlformats.org/officeDocument/2006/relationships/hyperlink" Target="http://www.adb.org/viet-nam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adb.org/publications/australia-fact-sheet" TargetMode="External"/><Relationship Id="rId14" Type="http://schemas.openxmlformats.org/officeDocument/2006/relationships/hyperlink" Target="http://www.adb.org/bhutan" TargetMode="External"/><Relationship Id="rId22" Type="http://schemas.openxmlformats.org/officeDocument/2006/relationships/hyperlink" Target="http://www.adb.org/publications/finland-fact-sheet" TargetMode="External"/><Relationship Id="rId27" Type="http://schemas.openxmlformats.org/officeDocument/2006/relationships/hyperlink" Target="http://www.adb.org/india" TargetMode="External"/><Relationship Id="rId30" Type="http://schemas.openxmlformats.org/officeDocument/2006/relationships/hyperlink" Target="http://www.adb.org/publications/italy-fact-sheet" TargetMode="External"/><Relationship Id="rId35" Type="http://schemas.openxmlformats.org/officeDocument/2006/relationships/hyperlink" Target="http://www.adb.org/kyrgyz-republic" TargetMode="External"/><Relationship Id="rId43" Type="http://schemas.openxmlformats.org/officeDocument/2006/relationships/hyperlink" Target="http://www.adb.org/myanmar" TargetMode="External"/><Relationship Id="rId48" Type="http://schemas.openxmlformats.org/officeDocument/2006/relationships/hyperlink" Target="http://www.adb.org/publications/norway-fact-sheet" TargetMode="External"/><Relationship Id="rId56" Type="http://schemas.openxmlformats.org/officeDocument/2006/relationships/hyperlink" Target="http://www.adb.org/solomon-islands" TargetMode="External"/><Relationship Id="rId64" Type="http://schemas.openxmlformats.org/officeDocument/2006/relationships/hyperlink" Target="http://www.adb.org/timor-leste" TargetMode="External"/><Relationship Id="rId69" Type="http://schemas.openxmlformats.org/officeDocument/2006/relationships/hyperlink" Target="http://www.adb.org/publications/united-kingdom-fact-sheet" TargetMode="External"/><Relationship Id="rId77" Type="http://schemas.openxmlformats.org/officeDocument/2006/relationships/footer" Target="footer2.xml"/><Relationship Id="rId8" Type="http://schemas.openxmlformats.org/officeDocument/2006/relationships/hyperlink" Target="http://www.adb.org/armenia" TargetMode="External"/><Relationship Id="rId51" Type="http://schemas.openxmlformats.org/officeDocument/2006/relationships/hyperlink" Target="http://www.adb.org/papua-new-guinea" TargetMode="External"/><Relationship Id="rId72" Type="http://schemas.openxmlformats.org/officeDocument/2006/relationships/hyperlink" Target="http://www.adb.org/vanuatu" TargetMode="External"/><Relationship Id="rId80" Type="http://schemas.microsoft.com/office/2007/relationships/stylesWithEffects" Target="stylesWithEffects.xml"/><Relationship Id="rId3" Type="http://schemas.openxmlformats.org/officeDocument/2006/relationships/settings" Target="settings.xml"/><Relationship Id="rId12" Type="http://schemas.openxmlformats.org/officeDocument/2006/relationships/hyperlink" Target="http://www.adb.org/bangladesh" TargetMode="External"/><Relationship Id="rId17" Type="http://schemas.openxmlformats.org/officeDocument/2006/relationships/hyperlink" Target="http://www.adb.org/publications/canada-fact-sheet" TargetMode="External"/><Relationship Id="rId25" Type="http://schemas.openxmlformats.org/officeDocument/2006/relationships/hyperlink" Target="http://www.adb.org/publications/germany-fact-sheet" TargetMode="External"/><Relationship Id="rId33" Type="http://schemas.openxmlformats.org/officeDocument/2006/relationships/hyperlink" Target="http://www.adb.org/kiribati" TargetMode="External"/><Relationship Id="rId38" Type="http://schemas.openxmlformats.org/officeDocument/2006/relationships/hyperlink" Target="http://www.adb.org/malaysia" TargetMode="External"/><Relationship Id="rId46" Type="http://schemas.openxmlformats.org/officeDocument/2006/relationships/hyperlink" Target="http://www.adb.org/publications/netherlands-fact-sheet" TargetMode="External"/><Relationship Id="rId59" Type="http://schemas.openxmlformats.org/officeDocument/2006/relationships/hyperlink" Target="http://www.adb.org/publications/sweden-fact-sheet" TargetMode="External"/><Relationship Id="rId67" Type="http://schemas.openxmlformats.org/officeDocument/2006/relationships/hyperlink" Target="http://www.adb.org/turkmenistan" TargetMode="External"/><Relationship Id="rId20" Type="http://schemas.openxmlformats.org/officeDocument/2006/relationships/hyperlink" Target="http://www.adb.org/publications/denmark-fact-sheet" TargetMode="External"/><Relationship Id="rId41" Type="http://schemas.openxmlformats.org/officeDocument/2006/relationships/hyperlink" Target="http://www.adb.org/micronesia" TargetMode="External"/><Relationship Id="rId54" Type="http://schemas.openxmlformats.org/officeDocument/2006/relationships/hyperlink" Target="http://www.adb.org/samoa" TargetMode="External"/><Relationship Id="rId62" Type="http://schemas.openxmlformats.org/officeDocument/2006/relationships/hyperlink" Target="http://www.adb.org/tajikistan" TargetMode="External"/><Relationship Id="rId70" Type="http://schemas.openxmlformats.org/officeDocument/2006/relationships/hyperlink" Target="http://www.adb.org/publications/united-states-fact-sheet" TargetMode="External"/><Relationship Id="rId75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hyperlink" Target="http://www.adb.org/publications/brunei-fact-sheet" TargetMode="External"/><Relationship Id="rId23" Type="http://schemas.openxmlformats.org/officeDocument/2006/relationships/hyperlink" Target="http://www.adb.org/publications/france-fact-sheet" TargetMode="External"/><Relationship Id="rId28" Type="http://schemas.openxmlformats.org/officeDocument/2006/relationships/hyperlink" Target="http://www.adb.org/indonesia" TargetMode="External"/><Relationship Id="rId36" Type="http://schemas.openxmlformats.org/officeDocument/2006/relationships/hyperlink" Target="http://www.adb.org/lao-pdr" TargetMode="External"/><Relationship Id="rId49" Type="http://schemas.openxmlformats.org/officeDocument/2006/relationships/hyperlink" Target="http://www.adb.org/pakistan" TargetMode="External"/><Relationship Id="rId57" Type="http://schemas.openxmlformats.org/officeDocument/2006/relationships/hyperlink" Target="http://www.adb.org/publications/spain-fact-shee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3</Pages>
  <Words>696</Words>
  <Characters>3973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Section I</vt:lpstr>
    </vt:vector>
  </TitlesOfParts>
  <Company>Asian Devlopment Bank</Company>
  <LinksUpToDate>false</LinksUpToDate>
  <CharactersWithSpaces>4660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Section I</dc:title>
  <dc:creator>OIST</dc:creator>
  <cp:lastModifiedBy>user</cp:lastModifiedBy>
  <cp:revision>18</cp:revision>
  <cp:lastPrinted>2005-03-03T09:02:00Z</cp:lastPrinted>
  <dcterms:created xsi:type="dcterms:W3CDTF">2014-02-06T00:55:00Z</dcterms:created>
  <dcterms:modified xsi:type="dcterms:W3CDTF">2017-01-19T06:56:00Z</dcterms:modified>
</cp:coreProperties>
</file>